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01" w:rsidRDefault="00AE7901" w:rsidP="00196B0B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3717B" w:rsidRPr="00B612D8" w:rsidRDefault="00D3717B" w:rsidP="00B612D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12D8">
        <w:rPr>
          <w:rFonts w:ascii="Times New Roman" w:hAnsi="Times New Roman"/>
          <w:b/>
          <w:sz w:val="24"/>
          <w:szCs w:val="24"/>
          <w:lang w:val="uk-UA"/>
        </w:rPr>
        <w:t>ПОЛОЖЕННЯ </w:t>
      </w:r>
      <w:r w:rsidRPr="00B612D8">
        <w:rPr>
          <w:rFonts w:ascii="Times New Roman" w:hAnsi="Times New Roman"/>
          <w:b/>
          <w:sz w:val="24"/>
          <w:szCs w:val="24"/>
          <w:lang w:val="uk-UA"/>
        </w:rPr>
        <w:br/>
        <w:t> про відділ житлово-комунального госпо</w:t>
      </w:r>
      <w:r w:rsidR="00B612D8">
        <w:rPr>
          <w:rFonts w:ascii="Times New Roman" w:hAnsi="Times New Roman"/>
          <w:b/>
          <w:sz w:val="24"/>
          <w:szCs w:val="24"/>
          <w:lang w:val="uk-UA"/>
        </w:rPr>
        <w:t xml:space="preserve">дарства, комунальної власності </w:t>
      </w:r>
      <w:r w:rsidRPr="00B612D8">
        <w:rPr>
          <w:rFonts w:ascii="Times New Roman" w:hAnsi="Times New Roman"/>
          <w:b/>
          <w:sz w:val="24"/>
          <w:szCs w:val="24"/>
          <w:lang w:val="uk-UA"/>
        </w:rPr>
        <w:t xml:space="preserve"> та благоустрою</w:t>
      </w:r>
      <w:r w:rsidR="00B612D8">
        <w:rPr>
          <w:rFonts w:ascii="Times New Roman" w:hAnsi="Times New Roman"/>
          <w:b/>
          <w:sz w:val="24"/>
          <w:szCs w:val="24"/>
          <w:lang w:val="uk-UA"/>
        </w:rPr>
        <w:t xml:space="preserve"> Ічнян</w:t>
      </w:r>
      <w:r w:rsidRPr="00B612D8">
        <w:rPr>
          <w:rFonts w:ascii="Times New Roman" w:hAnsi="Times New Roman"/>
          <w:b/>
          <w:sz w:val="24"/>
          <w:szCs w:val="24"/>
          <w:lang w:val="uk-UA"/>
        </w:rPr>
        <w:t>ської міської ради</w:t>
      </w:r>
    </w:p>
    <w:p w:rsidR="00D3717B" w:rsidRPr="00B612D8" w:rsidRDefault="00D3717B" w:rsidP="000B0E0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br/>
      </w: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>1.Загальні положення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1.1. Відділ житлово-комунального гос</w:t>
      </w:r>
      <w:r w:rsidR="00B612D8">
        <w:rPr>
          <w:rFonts w:ascii="Times New Roman" w:hAnsi="Times New Roman"/>
          <w:sz w:val="24"/>
          <w:szCs w:val="24"/>
          <w:lang w:val="uk-UA"/>
        </w:rPr>
        <w:t>подарства, комунальної власності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 та благоустрою (далі - Відділ) є структурним  підрозділом </w:t>
      </w:r>
      <w:r w:rsidR="00B612D8">
        <w:rPr>
          <w:rFonts w:ascii="Times New Roman" w:hAnsi="Times New Roman"/>
          <w:sz w:val="24"/>
          <w:szCs w:val="24"/>
          <w:lang w:val="uk-UA"/>
        </w:rPr>
        <w:t>Ічнян</w:t>
      </w:r>
      <w:r w:rsidRPr="00B612D8">
        <w:rPr>
          <w:rFonts w:ascii="Times New Roman" w:hAnsi="Times New Roman"/>
          <w:sz w:val="24"/>
          <w:szCs w:val="24"/>
          <w:lang w:val="uk-UA"/>
        </w:rPr>
        <w:t>ської міської ради, підзвітним і підконтрольним виконавчому ком</w:t>
      </w:r>
      <w:r w:rsidR="00BC3419">
        <w:rPr>
          <w:rFonts w:ascii="Times New Roman" w:hAnsi="Times New Roman"/>
          <w:sz w:val="24"/>
          <w:szCs w:val="24"/>
          <w:lang w:val="uk-UA"/>
        </w:rPr>
        <w:t xml:space="preserve">ітету, міській раді та міському </w:t>
      </w:r>
      <w:r w:rsidRPr="00B612D8">
        <w:rPr>
          <w:rFonts w:ascii="Times New Roman" w:hAnsi="Times New Roman"/>
          <w:sz w:val="24"/>
          <w:szCs w:val="24"/>
          <w:lang w:val="uk-UA"/>
        </w:rPr>
        <w:t>голові, підпорядкований у своїй діяльності першому заступнику міського голови</w:t>
      </w:r>
      <w:r w:rsidR="00BC3419" w:rsidRPr="00E3663E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BC3419" w:rsidRPr="00BC3419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органів </w:t>
      </w:r>
      <w:r w:rsidR="00BC3419" w:rsidRPr="00E3663E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BC3419" w:rsidRPr="00BC3419">
        <w:rPr>
          <w:rFonts w:ascii="Times New Roman" w:hAnsi="Times New Roman"/>
          <w:sz w:val="24"/>
          <w:szCs w:val="24"/>
          <w:lang w:val="uk-UA"/>
        </w:rPr>
        <w:t>ради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</w:p>
    <w:p w:rsidR="00D3717B" w:rsidRPr="00B612D8" w:rsidRDefault="00D3717B" w:rsidP="00BC3419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1.2.Відділусвоїйдіяльностікерується Конституцією України, законами України, актами Президента України,Кабінету Міністрів України, наказами Міністерства регіонального розвитку, будівництва та житлово-комунального господарства України, рішеннями міської ради та виконавчого комітету, розпорядженнями міського голови, а також </w:t>
      </w:r>
      <w:r w:rsidR="00AF3587">
        <w:rPr>
          <w:rFonts w:ascii="Times New Roman" w:hAnsi="Times New Roman"/>
          <w:sz w:val="24"/>
          <w:szCs w:val="24"/>
          <w:lang w:val="uk-UA"/>
        </w:rPr>
        <w:t xml:space="preserve">цим </w:t>
      </w:r>
      <w:r w:rsidRPr="00B612D8">
        <w:rPr>
          <w:rFonts w:ascii="Times New Roman" w:hAnsi="Times New Roman"/>
          <w:sz w:val="24"/>
          <w:szCs w:val="24"/>
          <w:lang w:val="uk-UA"/>
        </w:rPr>
        <w:t>Положенням.</w:t>
      </w:r>
    </w:p>
    <w:p w:rsidR="000212BB" w:rsidRDefault="000212BB" w:rsidP="00574DC2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3717B" w:rsidRPr="00B612D8" w:rsidRDefault="00D3717B" w:rsidP="00574DC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>2. Основні завдання</w:t>
      </w:r>
    </w:p>
    <w:p w:rsidR="00D3717B" w:rsidRPr="00B612D8" w:rsidRDefault="00FB0034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 2.1. Основними 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>завданнями відділужитлово-комунального господарства, комунальної власності та благоустрою  є: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2.1.1. Забезпечення реалізації    державної    політики у   сфері житлово-комунального господарства (у тому числі у сфері питної води та питного водопостачання, теплопостачання, енергоефективності та енергозбереження, </w:t>
      </w:r>
      <w:proofErr w:type="spellStart"/>
      <w:r w:rsidRPr="00B612D8">
        <w:rPr>
          <w:rFonts w:ascii="Times New Roman" w:hAnsi="Times New Roman"/>
          <w:sz w:val="24"/>
          <w:szCs w:val="24"/>
          <w:lang w:val="uk-UA"/>
        </w:rPr>
        <w:t>ціно-</w:t>
      </w:r>
      <w:proofErr w:type="spellEnd"/>
      <w:r w:rsidRPr="00B612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612D8">
        <w:rPr>
          <w:rFonts w:ascii="Times New Roman" w:hAnsi="Times New Roman"/>
          <w:sz w:val="24"/>
          <w:szCs w:val="24"/>
          <w:lang w:val="uk-UA"/>
        </w:rPr>
        <w:t>тарифоутворення</w:t>
      </w:r>
      <w:proofErr w:type="spellEnd"/>
      <w:r w:rsidRPr="00B612D8">
        <w:rPr>
          <w:rFonts w:ascii="Times New Roman" w:hAnsi="Times New Roman"/>
          <w:sz w:val="24"/>
          <w:szCs w:val="24"/>
          <w:lang w:val="uk-UA"/>
        </w:rPr>
        <w:t xml:space="preserve"> і розрахунків за житлово-комунальні послуги), поводження з побутовими відходами, транспорту та благоустрою на території </w:t>
      </w:r>
      <w:r w:rsidR="00F47E21">
        <w:rPr>
          <w:rFonts w:ascii="Times New Roman" w:hAnsi="Times New Roman"/>
          <w:sz w:val="24"/>
          <w:szCs w:val="24"/>
          <w:lang w:val="uk-UA"/>
        </w:rPr>
        <w:t>Ічнян</w:t>
      </w:r>
      <w:r w:rsidRPr="00B612D8">
        <w:rPr>
          <w:rFonts w:ascii="Times New Roman" w:hAnsi="Times New Roman"/>
          <w:sz w:val="24"/>
          <w:szCs w:val="24"/>
          <w:lang w:val="uk-UA"/>
        </w:rPr>
        <w:t>ської міської ради.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2.1.2. Забезпечення організації обслуговування   населення  підприємствами,  установами та організаціями житлово-комунального господарства</w:t>
      </w:r>
      <w:r w:rsidR="00D05087">
        <w:rPr>
          <w:rFonts w:ascii="Times New Roman" w:hAnsi="Times New Roman"/>
          <w:sz w:val="24"/>
          <w:szCs w:val="24"/>
          <w:lang w:val="uk-UA"/>
        </w:rPr>
        <w:t xml:space="preserve"> та водопостачання</w:t>
      </w:r>
      <w:r w:rsidRPr="00B612D8">
        <w:rPr>
          <w:rFonts w:ascii="Times New Roman" w:hAnsi="Times New Roman"/>
          <w:sz w:val="24"/>
          <w:szCs w:val="24"/>
          <w:lang w:val="uk-UA"/>
        </w:rPr>
        <w:t>, надання  ритуальних, готельних  та  інших послуг</w:t>
      </w:r>
      <w:r w:rsidR="00D05087">
        <w:rPr>
          <w:rFonts w:ascii="Times New Roman" w:hAnsi="Times New Roman"/>
          <w:sz w:val="24"/>
          <w:szCs w:val="24"/>
          <w:lang w:val="uk-UA"/>
        </w:rPr>
        <w:t xml:space="preserve">, координація </w:t>
      </w:r>
      <w:r w:rsidR="00914311">
        <w:rPr>
          <w:rFonts w:ascii="Times New Roman" w:hAnsi="Times New Roman"/>
          <w:sz w:val="24"/>
          <w:szCs w:val="24"/>
          <w:lang w:val="uk-UA"/>
        </w:rPr>
        <w:t xml:space="preserve">та аналіз </w:t>
      </w:r>
      <w:r w:rsidR="00D05087">
        <w:rPr>
          <w:rFonts w:ascii="Times New Roman" w:hAnsi="Times New Roman"/>
          <w:sz w:val="24"/>
          <w:szCs w:val="24"/>
          <w:lang w:val="uk-UA"/>
        </w:rPr>
        <w:t>діяль</w:t>
      </w:r>
      <w:r w:rsidR="00D122FB">
        <w:rPr>
          <w:rFonts w:ascii="Times New Roman" w:hAnsi="Times New Roman"/>
          <w:sz w:val="24"/>
          <w:szCs w:val="24"/>
          <w:lang w:val="uk-UA"/>
        </w:rPr>
        <w:t>ності комунальних підприємств без втручання у господарську діяльність у межах, передбачених чинним законодавством України,</w:t>
      </w:r>
      <w:r w:rsidR="00D05087">
        <w:rPr>
          <w:rFonts w:ascii="Times New Roman" w:hAnsi="Times New Roman"/>
          <w:sz w:val="24"/>
          <w:szCs w:val="24"/>
          <w:lang w:val="uk-UA"/>
        </w:rPr>
        <w:t xml:space="preserve"> надання їм методичної допомоги з даних питань</w:t>
      </w:r>
      <w:r w:rsidRPr="00B612D8">
        <w:rPr>
          <w:rFonts w:ascii="Times New Roman" w:hAnsi="Times New Roman"/>
          <w:sz w:val="24"/>
          <w:szCs w:val="24"/>
          <w:lang w:val="uk-UA"/>
        </w:rPr>
        <w:t>. Підготовка пропозицій  щодо  формування цін  і  тарифів на житлово-комунальні послуги, а також норм їх споживання, здійснення контролю за їх додержанням.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2.1.3. Реалізація політики міської ради у сфері управління нерухомим майном,що належить до комунальної власності територіальної громади на території міської ради в межах,визначених цим Положенням.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 Відділ відповідно до покладених на нього завдань: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2.2.1. Бере  участь  у реалізації  державної  політики у  сфері  житлово-комунального  господарства, комунальної власності та  благоустрою,  готує пропозиції  до </w:t>
      </w:r>
      <w:r w:rsidR="00D62ADD">
        <w:rPr>
          <w:rFonts w:ascii="Times New Roman" w:hAnsi="Times New Roman"/>
          <w:sz w:val="24"/>
          <w:szCs w:val="24"/>
          <w:lang w:val="uk-UA"/>
        </w:rPr>
        <w:t xml:space="preserve"> плану</w:t>
      </w:r>
      <w:r w:rsidRPr="00B612D8">
        <w:rPr>
          <w:rFonts w:ascii="Times New Roman" w:hAnsi="Times New Roman"/>
          <w:sz w:val="24"/>
          <w:szCs w:val="24"/>
          <w:lang w:val="uk-UA"/>
        </w:rPr>
        <w:t>  соціально-економічного розвитку та проекту міського бюджету.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lastRenderedPageBreak/>
        <w:t>2.2.2. Координує роботу,  пов'язану з наданням  населенню  територіальної громади житлово-комунальних послуг підприємствами - надавачами цих послуг незалежно від форми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2.2.3. Розробляє  систему заходів  для забезпечення стабільної роботи житлово-комунального господарства об’єднаної територіальної громади в умовах надзвичайної ситуації і ліквідації її наслідків.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2.2.4. Здійснює в межах  своєї компетенції  контроль  за станом експлуатації  та утримання житлового фонду, благоустрою об'єктів комунального господарства незалежно від форми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 2.2.5.Вживає заходів до оснащення наявного житлового фондузасобами </w:t>
      </w:r>
      <w:r w:rsidR="004C5736">
        <w:rPr>
          <w:rFonts w:ascii="Times New Roman" w:hAnsi="Times New Roman"/>
          <w:sz w:val="24"/>
          <w:szCs w:val="24"/>
          <w:lang w:val="uk-UA"/>
        </w:rPr>
        <w:t xml:space="preserve">обліку </w:t>
      </w:r>
      <w:r w:rsidRPr="00B612D8">
        <w:rPr>
          <w:rFonts w:ascii="Times New Roman" w:hAnsi="Times New Roman"/>
          <w:sz w:val="24"/>
          <w:szCs w:val="24"/>
          <w:lang w:val="uk-UA"/>
        </w:rPr>
        <w:t>та регулювання споживання води і теплової енергії згідно із загальнодержавними та регіональними програмами.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2.2.6. Розробляє і реалізує місцеві програми у сфері питної води та питного водопостачання, бере участь у розробленні і реалізації державних та регіональних програм у цій сфері.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2.2.7. Розробляє і реалізує місцеві програми, бере участь у розробленні і реалізації державних цільових програм у  сфері теплопостачання та енергозбереження.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2.2.8. Здійснює аналіз стану сфери теплопостачання.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2.2.9.Забезпечує в межах компетенції реалізацію заходів з енергозбереження згідно із завданнями Галузевої програми енергоефективності та енергозбереження у житлово-комунальному господарстві.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2.2.10. Здійснює заходи, спрямовані на забезпечення сталої роботи об'єктів житлового-комунального господарства в осінньо-зимовий період, а також в умовах виникнення стихійного лиха, аварій, катастроф і ліквідації їх наслідків, здійснює моніторинг підготовки об'єктів житлово-комунального господарства до роботи в осінньо-зимовий період, контролює виконання цих заходів.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2.2.11. Інформує населення про здійснення заходів з благоустрою населених пунктів.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2.2.12. Бере участь у розробленні та виконанні державних і регіональних програм благоустрою населених пунктів.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2.2.13.Здійснює аналіз стану сфер благоустрою населених пунктів, поводження з побутовими відходами, галузі поховання.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2.2.14. Надає пропозиції щодо затвердження схеми санітарного очищення.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2.2.15. Здійснює контроль за станом благоустрою території </w:t>
      </w:r>
      <w:r w:rsidR="00D62ADD">
        <w:rPr>
          <w:rFonts w:ascii="Times New Roman" w:hAnsi="Times New Roman"/>
          <w:sz w:val="24"/>
          <w:szCs w:val="24"/>
          <w:lang w:val="uk-UA"/>
        </w:rPr>
        <w:t>Ічнян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ської міської </w:t>
      </w:r>
      <w:r w:rsidR="00A563EE">
        <w:rPr>
          <w:rFonts w:ascii="Times New Roman" w:hAnsi="Times New Roman"/>
          <w:sz w:val="24"/>
          <w:szCs w:val="24"/>
          <w:lang w:val="uk-UA"/>
        </w:rPr>
        <w:t>ради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2.2.16. Організовує рейди та перевірки територій та об'єктів </w:t>
      </w:r>
      <w:r w:rsidR="00D62ADD">
        <w:rPr>
          <w:rFonts w:ascii="Times New Roman" w:hAnsi="Times New Roman"/>
          <w:sz w:val="24"/>
          <w:szCs w:val="24"/>
          <w:lang w:val="uk-UA"/>
        </w:rPr>
        <w:t>Ічнян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ської  міської </w:t>
      </w:r>
      <w:r w:rsidR="00A563EE">
        <w:rPr>
          <w:rFonts w:ascii="Times New Roman" w:hAnsi="Times New Roman"/>
          <w:sz w:val="24"/>
          <w:szCs w:val="24"/>
          <w:lang w:val="uk-UA"/>
        </w:rPr>
        <w:t>ради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 щодо стану їх благоустрою.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2.2.17. Організовує рейди та перевірки додержання підприємствами, установами, організаціями і громадянами законодавства у сфері благоустрою.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lastRenderedPageBreak/>
        <w:t>2.2.18. Контролює та сприяє в забезпеченні чистоти і порядку в місті, очищенню територій та об'єктів від відходів, безхазяйних відходів, самовільно розміщених об'єктів та елементів.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2.2.19. Здійснює контроль за виконанням заходів та приписів з приведення до належного стану територій та об'єктів благоустрою </w:t>
      </w:r>
      <w:r w:rsidR="00A563EE">
        <w:rPr>
          <w:rFonts w:ascii="Times New Roman" w:hAnsi="Times New Roman"/>
          <w:sz w:val="24"/>
          <w:szCs w:val="24"/>
          <w:lang w:val="uk-UA"/>
        </w:rPr>
        <w:t>населених пунктів міської ради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2.2.20.Забезпечує реалізацію повноважень органів місцевого самоврядування  щодо визначення виконавця житлово-комунальних послуг.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2.2.21. Аналізує рівень цін  і  тарифів на  продукцію,  роботи і  послуги  житлово-комунального господарства та у разі потреби готує пропозиції щодо їх змін в установленому законодавством порядку.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2.2.22. Сприяє прискоренню передачіоб'єктів відомчого житловогофонду  та  комунального господарства  у  власність територіальних громад.</w:t>
      </w:r>
    </w:p>
    <w:p w:rsidR="00D3717B" w:rsidRPr="00B612D8" w:rsidRDefault="00D3717B" w:rsidP="00834D9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2.2.23. Сприяє проведенню ефективної  інвестиційної  політики під </w:t>
      </w:r>
      <w:r w:rsidR="00834D9F">
        <w:rPr>
          <w:rFonts w:ascii="Times New Roman" w:hAnsi="Times New Roman"/>
          <w:sz w:val="24"/>
          <w:szCs w:val="24"/>
          <w:lang w:val="uk-UA"/>
        </w:rPr>
        <w:t>ч</w:t>
      </w:r>
      <w:r w:rsidRPr="00B612D8">
        <w:rPr>
          <w:rFonts w:ascii="Times New Roman" w:hAnsi="Times New Roman"/>
          <w:sz w:val="24"/>
          <w:szCs w:val="24"/>
          <w:lang w:val="uk-UA"/>
        </w:rPr>
        <w:t>ас   проектування,  будівництва нових  та  реконструкції діючих об'єктів житлово-комунального господарства,  здійснює контроль  за їх будівництвом,  бере  участь у розробленні проектів благоустрою територій населених пунктів.</w:t>
      </w:r>
    </w:p>
    <w:p w:rsidR="00D3717B" w:rsidRPr="00B612D8" w:rsidRDefault="004B145A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2.2.24.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 xml:space="preserve">Здійснює  відповідно   до  законодавства   контроль   за організацією  та  </w:t>
      </w:r>
      <w:proofErr w:type="spellStart"/>
      <w:r w:rsidR="00D3717B" w:rsidRPr="00B612D8">
        <w:rPr>
          <w:rFonts w:ascii="Times New Roman" w:hAnsi="Times New Roman"/>
          <w:sz w:val="24"/>
          <w:szCs w:val="24"/>
          <w:lang w:val="uk-UA"/>
        </w:rPr>
        <w:t>якістю обслу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>го</w:t>
      </w:r>
      <w:proofErr w:type="spellEnd"/>
      <w:r w:rsidR="00D3717B" w:rsidRPr="00B612D8">
        <w:rPr>
          <w:rFonts w:ascii="Times New Roman" w:hAnsi="Times New Roman"/>
          <w:sz w:val="24"/>
          <w:szCs w:val="24"/>
          <w:lang w:val="uk-UA"/>
        </w:rPr>
        <w:t>вування населення підприємствами, установами та організаціями житлово-комунального господарства.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2.2.25. Вживає  заходів  до поліпшення  умов  охорони праці  на підприємствах,  в установах та організаціях житлово-комунального господарства на території </w:t>
      </w:r>
      <w:r w:rsidR="00D62ADD">
        <w:rPr>
          <w:rFonts w:ascii="Times New Roman" w:hAnsi="Times New Roman"/>
          <w:sz w:val="24"/>
          <w:szCs w:val="24"/>
          <w:lang w:val="uk-UA"/>
        </w:rPr>
        <w:t xml:space="preserve"> Ічнян</w:t>
      </w:r>
      <w:r w:rsidRPr="00B612D8">
        <w:rPr>
          <w:rFonts w:ascii="Times New Roman" w:hAnsi="Times New Roman"/>
          <w:sz w:val="24"/>
          <w:szCs w:val="24"/>
          <w:lang w:val="uk-UA"/>
        </w:rPr>
        <w:t>ської міської ради.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 У сфері комунального майна: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2.3.1. Здійснює облік, інвентаризацію комунальної власності та створення електронної бази даних.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2.3.2. Проводить обстеження стану нерухомого майна (будівель, споруд, будинків та інше);</w:t>
      </w:r>
    </w:p>
    <w:p w:rsidR="00D3717B" w:rsidRPr="004B145A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2.3.3. Здійснює підготовку договорів оренди нерухомого майна комунальної власності та змін до них.</w:t>
      </w:r>
    </w:p>
    <w:p w:rsidR="00D3717B" w:rsidRPr="004B145A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B145A">
        <w:rPr>
          <w:rFonts w:ascii="Times New Roman" w:hAnsi="Times New Roman"/>
          <w:sz w:val="24"/>
          <w:szCs w:val="24"/>
          <w:lang w:val="uk-UA"/>
        </w:rPr>
        <w:t>2.3.4. Нараховує орендну плату за користування комунальним майном та контролює своєчасне та у повному обсязі надходження платежів.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2.3.5. У разі несвоєчасного надходження платежів за користування орендованим комунальним майном Відділ готує претензії та документи для підготовки д</w:t>
      </w:r>
      <w:r w:rsidR="004B145A">
        <w:rPr>
          <w:rFonts w:ascii="Times New Roman" w:hAnsi="Times New Roman"/>
          <w:sz w:val="24"/>
          <w:szCs w:val="24"/>
          <w:lang w:val="uk-UA"/>
        </w:rPr>
        <w:t>о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 розгляду справи у суді по стягненню заборгованості з орендної плати та розірванню договірних відносин.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2.3.6. Виступає ініціатором розірвання договорів оренди, коли орендар поруш</w:t>
      </w:r>
      <w:r w:rsidR="004B145A">
        <w:rPr>
          <w:rFonts w:ascii="Times New Roman" w:hAnsi="Times New Roman"/>
          <w:sz w:val="24"/>
          <w:szCs w:val="24"/>
          <w:lang w:val="uk-UA"/>
        </w:rPr>
        <w:t>у</w:t>
      </w:r>
      <w:r w:rsidRPr="00B612D8">
        <w:rPr>
          <w:rFonts w:ascii="Times New Roman" w:hAnsi="Times New Roman"/>
          <w:sz w:val="24"/>
          <w:szCs w:val="24"/>
          <w:lang w:val="uk-UA"/>
        </w:rPr>
        <w:t>є вимоги нормативних документів, чинного законодавства та умов договору.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2.3.7. Готує та вносить на розгляд міської ради проекти рішень щодо затвердження переліку об'єктів комунальної власності, які підлягають приватизації, способів та умов їх продажу та переліки об'єктів, що не підлягають приватизації.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lastRenderedPageBreak/>
        <w:t>2.3.8. Здійснює підготовку об'єктів до приватизації, у тому числі акцій, часток міської  радив майні господарських товариств.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2.3.9. Виступає організатором конкурсів з надання в оренду об'єктів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2.3.10.Проводить роботу щодо замовлення експертної оцінки майна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2.3.11.Готує та вносить на розгляд міської ради питання про прийняття майна в комунальну власність, про передачу майна до інших органів місцевого самоврядування, у власність юридичних та фізичних осіб та іншим суб'єктам права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2.3.12.Бере участь у прийнятті майна до комунальної власності територіальної громади відповідно до рішень міської ради.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2.3.13.Вносить на розгляд міської ради і виконавчого комітету пропозиції щодо списання, передачі з балансу на баланс та в користування майна підприємств, установ, організацій міської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2.3.14.Контролює обов'язкове страхування комунального майна, що здається в оренду.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2.3.15.Контролює виконання умов договорів оренди об'єктів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2.3.16.Здійснює координаційну, методологічну роботу з питань оренди нерухомого майна, що належить</w:t>
      </w:r>
      <w:r w:rsidR="00BD219D">
        <w:rPr>
          <w:rFonts w:ascii="Times New Roman" w:hAnsi="Times New Roman"/>
          <w:sz w:val="24"/>
          <w:szCs w:val="24"/>
          <w:lang w:val="uk-UA"/>
        </w:rPr>
        <w:t xml:space="preserve"> до комунальної власності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2.3.17.Готує проекти рішень міської ради та її виконавчого комітету з питань володіння, користування та розпорядження об'єктами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2.3.18.Здійснює прогнозні розрахунки надходжень коштів до міського бюд</w:t>
      </w:r>
      <w:r w:rsidR="00BD219D">
        <w:rPr>
          <w:rFonts w:ascii="Times New Roman" w:hAnsi="Times New Roman"/>
          <w:sz w:val="24"/>
          <w:szCs w:val="24"/>
          <w:lang w:val="uk-UA"/>
        </w:rPr>
        <w:t>жету від використання комунальним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 майн</w:t>
      </w:r>
      <w:r w:rsidR="00BD219D">
        <w:rPr>
          <w:rFonts w:ascii="Times New Roman" w:hAnsi="Times New Roman"/>
          <w:sz w:val="24"/>
          <w:szCs w:val="24"/>
          <w:lang w:val="uk-UA"/>
        </w:rPr>
        <w:t>ом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2.3.19.Готує програму приватизації майна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2.3.20.Виступає організатором конкурсів з приватизації об'єктів комунальної власності, з відбору суб'єктів оціночної діяльності, які будуть залучені до оцінки об'єктів приватизації комунальної власності.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2.3.21.Подає на з</w:t>
      </w:r>
      <w:r w:rsidR="00BD219D">
        <w:rPr>
          <w:rFonts w:ascii="Times New Roman" w:hAnsi="Times New Roman"/>
          <w:sz w:val="24"/>
          <w:szCs w:val="24"/>
          <w:lang w:val="uk-UA"/>
        </w:rPr>
        <w:t xml:space="preserve">атвердження міській раді оцінку </w:t>
      </w:r>
      <w:r w:rsidRPr="00B612D8">
        <w:rPr>
          <w:rFonts w:ascii="Times New Roman" w:hAnsi="Times New Roman"/>
          <w:sz w:val="24"/>
          <w:szCs w:val="24"/>
          <w:lang w:val="uk-UA"/>
        </w:rPr>
        <w:t>варт</w:t>
      </w:r>
      <w:r w:rsidR="00BD219D">
        <w:rPr>
          <w:rFonts w:ascii="Times New Roman" w:hAnsi="Times New Roman"/>
          <w:sz w:val="24"/>
          <w:szCs w:val="24"/>
          <w:lang w:val="uk-UA"/>
        </w:rPr>
        <w:t>ості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 майна, що приватизується.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2.3.22.Забезпечує систематичне інформування населення територіальної громади про хід приватизації;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2.3.23.Проводить консультацій</w:t>
      </w:r>
      <w:r w:rsidR="00BD219D">
        <w:rPr>
          <w:rFonts w:ascii="Times New Roman" w:hAnsi="Times New Roman"/>
          <w:sz w:val="24"/>
          <w:szCs w:val="24"/>
          <w:lang w:val="uk-UA"/>
        </w:rPr>
        <w:t>ну роботу з питань приватизації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2.3.24.Представляє міську раду та її виконавчий комітет при реєстрації об'єктів комунальної власності в Єдиному державному реєстрі речових прав на нерухоме майно;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2.3.25.Здійснює інші повноваження у сфері управління нерухомим майном комунальної власності територіальної громади відповідно до чинного законодавства України.</w:t>
      </w:r>
    </w:p>
    <w:p w:rsidR="00D3717B" w:rsidRPr="00B612D8" w:rsidRDefault="00D3717B" w:rsidP="000212B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>3. Права Відділу</w:t>
      </w:r>
    </w:p>
    <w:p w:rsidR="000212BB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       Відділ має право: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lastRenderedPageBreak/>
        <w:t>3.1. Скликати в установленому порядку наради, проводити семінари з  питань, що належать до його компетенції.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3.2. Залучати спеціалістів  інших структурних підрозділів міської ради та виконавчого комітету,  підприємств, установ та організацій, об'єднань громадян  (за  погодженням з  їхніми  керівниками) для  розгляду питань, що належать до його компетенції.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3.3. Одержувати в  установленому  порядку від  інших  структурних підрозділів    міської ради та виконавчого комітету,   підприємств, установ та організацій  інформацію, документи,  інші  матеріали, а  від  місцевих органів  державної статистики - безоплатно статистичні дані,  необхідні для виконання покладених на нього завдань.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3.4. Подавати виконавчому комітету пропозиції щодо зупинення топографо-геодезичних  та інженерно-геологічних  робіт, які виконуються з порушенням державних стандартів, норм і правил.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3.5. Вимагати від керівників та інших посадових осіб державних установ, суб'єктів підприємницької діяльності, громадян, у власності або користуванні яких знаходяться об'єкти міської інфраструктури, усунення виявлених правопорушень у галузі зовнішнього благоустрою територій, будівель, споруд, інженерних мереж, транспортних магістралей тощо.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3.6. Проводити рейди та перевірки територ</w:t>
      </w:r>
      <w:r w:rsidR="000212BB">
        <w:rPr>
          <w:rFonts w:ascii="Times New Roman" w:hAnsi="Times New Roman"/>
          <w:sz w:val="24"/>
          <w:szCs w:val="24"/>
          <w:lang w:val="uk-UA"/>
        </w:rPr>
        <w:t xml:space="preserve">ії, об'єктів населених пунктів </w:t>
      </w:r>
      <w:r w:rsidRPr="00B612D8">
        <w:rPr>
          <w:rFonts w:ascii="Times New Roman" w:hAnsi="Times New Roman"/>
          <w:sz w:val="24"/>
          <w:szCs w:val="24"/>
          <w:lang w:val="uk-UA"/>
        </w:rPr>
        <w:t>громади щодо стану їх благоустрою, додержання юридичними та фізичними особами законодавства у сфері благоустрою.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3.7. Відвідувати підприємства,</w:t>
      </w:r>
      <w:r w:rsidR="000212BB">
        <w:rPr>
          <w:rFonts w:ascii="Times New Roman" w:hAnsi="Times New Roman"/>
          <w:sz w:val="24"/>
          <w:szCs w:val="24"/>
          <w:lang w:val="uk-UA"/>
        </w:rPr>
        <w:t xml:space="preserve"> установи, організації, суб’єкти</w:t>
      </w:r>
      <w:r w:rsidRPr="00B612D8">
        <w:rPr>
          <w:rFonts w:ascii="Times New Roman" w:hAnsi="Times New Roman"/>
          <w:sz w:val="24"/>
          <w:szCs w:val="24"/>
          <w:lang w:val="uk-UA"/>
        </w:rPr>
        <w:t xml:space="preserve"> підприємницької  діяльності незалежно від форми власності з метою здійснення контролю за станом дотримання чинного законодавства у сфері благоустрою.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3.8. Відповідно до вимог чинного законодавства направляти повідомлення громадянам, посадовим особам підприємств, організацій, установ незалежно від форми власності, для надання усних або письмових пояснень у зв'язку з порушенням ними вимог законодавства у сфері благоустрою території.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 xml:space="preserve">3.9. Здійснювати відповідно до чинного законодавства </w:t>
      </w:r>
      <w:proofErr w:type="spellStart"/>
      <w:r w:rsidRPr="00B612D8">
        <w:rPr>
          <w:rFonts w:ascii="Times New Roman" w:hAnsi="Times New Roman"/>
          <w:sz w:val="24"/>
          <w:szCs w:val="24"/>
          <w:lang w:val="uk-UA"/>
        </w:rPr>
        <w:t>фото</w:t>
      </w:r>
      <w:r w:rsidR="000212BB">
        <w:rPr>
          <w:rFonts w:ascii="Times New Roman" w:hAnsi="Times New Roman"/>
          <w:sz w:val="24"/>
          <w:szCs w:val="24"/>
          <w:lang w:val="uk-UA"/>
        </w:rPr>
        <w:t>-</w:t>
      </w:r>
      <w:proofErr w:type="spellEnd"/>
      <w:r w:rsidRPr="00B612D8">
        <w:rPr>
          <w:rFonts w:ascii="Times New Roman" w:hAnsi="Times New Roman"/>
          <w:sz w:val="24"/>
          <w:szCs w:val="24"/>
          <w:lang w:val="uk-UA"/>
        </w:rPr>
        <w:t>, відео</w:t>
      </w:r>
      <w:r w:rsidR="000212BB">
        <w:rPr>
          <w:rFonts w:ascii="Times New Roman" w:hAnsi="Times New Roman"/>
          <w:sz w:val="24"/>
          <w:szCs w:val="24"/>
          <w:lang w:val="uk-UA"/>
        </w:rPr>
        <w:t>-</w:t>
      </w:r>
      <w:r w:rsidRPr="00B612D8">
        <w:rPr>
          <w:rFonts w:ascii="Times New Roman" w:hAnsi="Times New Roman"/>
          <w:sz w:val="24"/>
          <w:szCs w:val="24"/>
          <w:lang w:val="uk-UA"/>
        </w:rPr>
        <w:t>зйомки, звукозапис, як допоміжний засіб для запобігання порушень вимог законодавства у сфері благоустрою.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3.10. Здійснювати в межах своєї компетенції контроль за дотриманням законодавства в сфері благоустрою.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           </w:t>
      </w:r>
    </w:p>
    <w:p w:rsidR="00D3717B" w:rsidRPr="00B612D8" w:rsidRDefault="00D3717B" w:rsidP="000212B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 xml:space="preserve">4. </w:t>
      </w:r>
      <w:r w:rsidR="000212BB">
        <w:rPr>
          <w:rFonts w:ascii="Times New Roman" w:hAnsi="Times New Roman"/>
          <w:b/>
          <w:bCs/>
          <w:sz w:val="24"/>
          <w:szCs w:val="24"/>
          <w:lang w:val="uk-UA"/>
        </w:rPr>
        <w:t xml:space="preserve">Взаємодія </w:t>
      </w: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>Відділу</w:t>
      </w:r>
      <w:r w:rsidR="000212BB">
        <w:rPr>
          <w:rFonts w:ascii="Times New Roman" w:hAnsi="Times New Roman"/>
          <w:b/>
          <w:bCs/>
          <w:sz w:val="24"/>
          <w:szCs w:val="24"/>
          <w:lang w:val="uk-UA"/>
        </w:rPr>
        <w:t xml:space="preserve"> з третіми особами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4.1. Відділ  у процесі  виконання  покладених на нього завдань </w:t>
      </w:r>
      <w:r w:rsidRPr="00B612D8">
        <w:rPr>
          <w:rFonts w:ascii="Times New Roman" w:hAnsi="Times New Roman"/>
          <w:sz w:val="24"/>
          <w:szCs w:val="24"/>
          <w:lang w:val="uk-UA"/>
        </w:rPr>
        <w:br/>
        <w:t>взаємодіє   з   іншими   структурними    підрозділами  міської ради та  виконавчого комітету,  а також підприємствами, установами,  організаціями всіх  форм  власності, об'єднаннями громадян та громадянами.     </w:t>
      </w:r>
    </w:p>
    <w:p w:rsidR="00D3717B" w:rsidRPr="00B612D8" w:rsidRDefault="00D3717B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t>                                                              </w:t>
      </w:r>
    </w:p>
    <w:p w:rsidR="00D3717B" w:rsidRPr="00B612D8" w:rsidRDefault="00D3717B" w:rsidP="000212B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 xml:space="preserve">5. Керівництво </w:t>
      </w:r>
      <w:r w:rsidR="005870CC">
        <w:rPr>
          <w:rFonts w:ascii="Times New Roman" w:hAnsi="Times New Roman"/>
          <w:b/>
          <w:bCs/>
          <w:sz w:val="24"/>
          <w:szCs w:val="24"/>
          <w:lang w:val="uk-UA"/>
        </w:rPr>
        <w:t xml:space="preserve">та спеціалісти </w:t>
      </w: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>Відділу</w:t>
      </w:r>
    </w:p>
    <w:p w:rsidR="00380054" w:rsidRPr="00592C0C" w:rsidRDefault="00D3717B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612D8">
        <w:rPr>
          <w:rFonts w:ascii="Times New Roman" w:hAnsi="Times New Roman"/>
          <w:sz w:val="24"/>
          <w:szCs w:val="24"/>
          <w:lang w:val="uk-UA"/>
        </w:rPr>
        <w:lastRenderedPageBreak/>
        <w:t>5.1. Відділ очолює начальник, який призначається на посаду та </w:t>
      </w:r>
      <w:r w:rsidRPr="00B612D8">
        <w:rPr>
          <w:rFonts w:ascii="Times New Roman" w:hAnsi="Times New Roman"/>
          <w:sz w:val="24"/>
          <w:szCs w:val="24"/>
          <w:lang w:val="uk-UA"/>
        </w:rPr>
        <w:br/>
        <w:t>звільняється  з  посади міським головою</w:t>
      </w:r>
      <w:r w:rsidR="000212BB">
        <w:rPr>
          <w:rFonts w:ascii="Times New Roman" w:hAnsi="Times New Roman"/>
          <w:sz w:val="24"/>
          <w:szCs w:val="24"/>
          <w:lang w:val="uk-UA"/>
        </w:rPr>
        <w:t xml:space="preserve"> згідно чинного законодавства </w:t>
      </w:r>
      <w:proofErr w:type="spellStart"/>
      <w:r w:rsidR="000212BB">
        <w:rPr>
          <w:rFonts w:ascii="Times New Roman" w:hAnsi="Times New Roman"/>
          <w:sz w:val="24"/>
          <w:szCs w:val="24"/>
          <w:lang w:val="uk-UA"/>
        </w:rPr>
        <w:t>України</w:t>
      </w:r>
      <w:r w:rsidRPr="00B612D8">
        <w:rPr>
          <w:rFonts w:ascii="Times New Roman" w:hAnsi="Times New Roman"/>
          <w:sz w:val="24"/>
          <w:szCs w:val="24"/>
          <w:lang w:val="uk-UA"/>
        </w:rPr>
        <w:t>.</w:t>
      </w:r>
      <w:r w:rsidR="00380054" w:rsidRPr="005870CC">
        <w:rPr>
          <w:rFonts w:ascii="Times New Roman" w:hAnsi="Times New Roman"/>
          <w:sz w:val="24"/>
          <w:szCs w:val="24"/>
          <w:lang w:val="uk-UA"/>
        </w:rPr>
        <w:t>На</w:t>
      </w:r>
      <w:proofErr w:type="spellEnd"/>
      <w:r w:rsidR="00380054" w:rsidRPr="005870CC">
        <w:rPr>
          <w:rFonts w:ascii="Times New Roman" w:hAnsi="Times New Roman"/>
          <w:sz w:val="24"/>
          <w:szCs w:val="24"/>
          <w:lang w:val="uk-UA"/>
        </w:rPr>
        <w:t xml:space="preserve"> посаду начальника Відділу призначається особа з вищою освітою відповідного професійного спрямування за освітньо-кваліфікаційним рівнем магістра, спеціаліста і стажем роботи за фахом на керівних посадах на </w:t>
      </w:r>
      <w:r w:rsidR="00380054" w:rsidRPr="00196B0B">
        <w:rPr>
          <w:rFonts w:ascii="Times New Roman" w:hAnsi="Times New Roman"/>
          <w:sz w:val="24"/>
          <w:szCs w:val="24"/>
          <w:lang w:val="uk-UA"/>
        </w:rPr>
        <w:t>службі в органах місцевогосамоврядування</w:t>
      </w:r>
      <w:r w:rsidR="00380054" w:rsidRPr="005870CC">
        <w:rPr>
          <w:rFonts w:ascii="Times New Roman" w:hAnsi="Times New Roman"/>
          <w:sz w:val="24"/>
          <w:szCs w:val="24"/>
          <w:lang w:val="uk-UA"/>
        </w:rPr>
        <w:t xml:space="preserve">або на державній 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службі не менш як 3 роки або за фахом на керівних посадах в інших сферах не менш як 5 років.</w:t>
      </w:r>
    </w:p>
    <w:p w:rsidR="00380054" w:rsidRPr="00592C0C" w:rsidRDefault="00B06DB0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2C0C">
        <w:rPr>
          <w:rFonts w:ascii="Times New Roman" w:hAnsi="Times New Roman"/>
          <w:sz w:val="24"/>
          <w:szCs w:val="24"/>
          <w:lang w:val="uk-UA"/>
        </w:rPr>
        <w:t>5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.</w:t>
      </w:r>
      <w:r w:rsidRPr="00592C0C">
        <w:rPr>
          <w:rFonts w:ascii="Times New Roman" w:hAnsi="Times New Roman"/>
          <w:sz w:val="24"/>
          <w:szCs w:val="24"/>
          <w:lang w:val="uk-UA"/>
        </w:rPr>
        <w:t>2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. Начальник Відділу</w:t>
      </w:r>
      <w:r w:rsidR="00380054" w:rsidRPr="00592C0C">
        <w:rPr>
          <w:rFonts w:ascii="Times New Roman" w:hAnsi="Times New Roman"/>
          <w:sz w:val="24"/>
          <w:szCs w:val="24"/>
        </w:rPr>
        <w:t>:</w:t>
      </w:r>
    </w:p>
    <w:p w:rsidR="00380054" w:rsidRPr="00592C0C" w:rsidRDefault="00380054" w:rsidP="00C3754E">
      <w:pPr>
        <w:shd w:val="clear" w:color="auto" w:fill="FFFFFF"/>
        <w:spacing w:after="0"/>
        <w:ind w:firstLine="376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n100"/>
      <w:bookmarkEnd w:id="0"/>
      <w:r w:rsidRPr="00592C0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592C0C">
        <w:rPr>
          <w:rFonts w:ascii="Times New Roman" w:hAnsi="Times New Roman"/>
          <w:sz w:val="24"/>
          <w:szCs w:val="24"/>
        </w:rPr>
        <w:t>забезпечуєвиконаннязавдань</w:t>
      </w:r>
      <w:proofErr w:type="spellEnd"/>
      <w:r w:rsidRPr="00592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C0C">
        <w:rPr>
          <w:rFonts w:ascii="Times New Roman" w:hAnsi="Times New Roman"/>
          <w:sz w:val="24"/>
          <w:szCs w:val="24"/>
        </w:rPr>
        <w:t>покладених</w:t>
      </w:r>
      <w:proofErr w:type="spellEnd"/>
      <w:r w:rsidRPr="00592C0C">
        <w:rPr>
          <w:rFonts w:ascii="Times New Roman" w:hAnsi="Times New Roman"/>
          <w:sz w:val="24"/>
          <w:szCs w:val="24"/>
        </w:rPr>
        <w:t xml:space="preserve"> на</w:t>
      </w:r>
      <w:r w:rsidRPr="00592C0C">
        <w:rPr>
          <w:rFonts w:ascii="Times New Roman" w:hAnsi="Times New Roman"/>
          <w:sz w:val="24"/>
          <w:szCs w:val="24"/>
          <w:lang w:val="uk-UA"/>
        </w:rPr>
        <w:t>Відділ</w:t>
      </w:r>
      <w:r w:rsidRPr="00592C0C">
        <w:rPr>
          <w:rFonts w:ascii="Times New Roman" w:hAnsi="Times New Roman"/>
          <w:sz w:val="24"/>
          <w:szCs w:val="24"/>
        </w:rPr>
        <w:t>;</w:t>
      </w:r>
    </w:p>
    <w:p w:rsidR="00380054" w:rsidRPr="00592C0C" w:rsidRDefault="00380054" w:rsidP="00C3754E">
      <w:pPr>
        <w:shd w:val="clear" w:color="auto" w:fill="FFFFFF"/>
        <w:spacing w:after="0"/>
        <w:ind w:firstLine="376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n101"/>
      <w:bookmarkEnd w:id="1"/>
      <w:r w:rsidRPr="00592C0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592C0C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592C0C">
        <w:rPr>
          <w:rFonts w:ascii="Times New Roman" w:hAnsi="Times New Roman"/>
          <w:sz w:val="24"/>
          <w:szCs w:val="24"/>
        </w:rPr>
        <w:t xml:space="preserve"> контроль та </w:t>
      </w:r>
      <w:proofErr w:type="spellStart"/>
      <w:r w:rsidRPr="00592C0C">
        <w:rPr>
          <w:rFonts w:ascii="Times New Roman" w:hAnsi="Times New Roman"/>
          <w:sz w:val="24"/>
          <w:szCs w:val="24"/>
        </w:rPr>
        <w:t>координуєдіяльність</w:t>
      </w:r>
      <w:proofErr w:type="spellEnd"/>
      <w:r w:rsidRPr="00592C0C">
        <w:rPr>
          <w:rFonts w:ascii="Times New Roman" w:hAnsi="Times New Roman"/>
          <w:sz w:val="24"/>
          <w:szCs w:val="24"/>
          <w:lang w:val="uk-UA"/>
        </w:rPr>
        <w:t>Відділу</w:t>
      </w:r>
      <w:r w:rsidRPr="00592C0C">
        <w:rPr>
          <w:rFonts w:ascii="Times New Roman" w:hAnsi="Times New Roman"/>
          <w:sz w:val="24"/>
          <w:szCs w:val="24"/>
        </w:rPr>
        <w:t>;</w:t>
      </w:r>
    </w:p>
    <w:p w:rsidR="00380054" w:rsidRPr="00592C0C" w:rsidRDefault="00380054" w:rsidP="00C3754E">
      <w:pPr>
        <w:shd w:val="clear" w:color="auto" w:fill="FFFFFF"/>
        <w:spacing w:after="0"/>
        <w:ind w:firstLine="376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bookmarkStart w:id="2" w:name="n102"/>
      <w:bookmarkEnd w:id="2"/>
      <w:r w:rsidRPr="00592C0C">
        <w:rPr>
          <w:rFonts w:ascii="Times New Roman" w:hAnsi="Times New Roman"/>
          <w:sz w:val="24"/>
          <w:szCs w:val="24"/>
        </w:rPr>
        <w:t>3)</w:t>
      </w:r>
      <w:proofErr w:type="spellStart"/>
      <w:r w:rsidRPr="00592C0C">
        <w:rPr>
          <w:rFonts w:ascii="Times New Roman" w:hAnsi="Times New Roman"/>
          <w:sz w:val="24"/>
          <w:szCs w:val="24"/>
        </w:rPr>
        <w:t>подаєпропозиції</w:t>
      </w:r>
      <w:proofErr w:type="spellEnd"/>
      <w:r w:rsidRPr="00592C0C">
        <w:rPr>
          <w:rFonts w:ascii="Times New Roman" w:hAnsi="Times New Roman"/>
          <w:sz w:val="24"/>
          <w:szCs w:val="24"/>
          <w:lang w:val="uk-UA"/>
        </w:rPr>
        <w:t>міському голові</w:t>
      </w:r>
      <w:proofErr w:type="spellStart"/>
      <w:r w:rsidRPr="00592C0C">
        <w:rPr>
          <w:rFonts w:ascii="Times New Roman" w:hAnsi="Times New Roman"/>
          <w:sz w:val="24"/>
          <w:szCs w:val="24"/>
        </w:rPr>
        <w:t>щодоприйняття</w:t>
      </w:r>
      <w:proofErr w:type="spellEnd"/>
      <w:r w:rsidRPr="00592C0C">
        <w:rPr>
          <w:rFonts w:ascii="Times New Roman" w:hAnsi="Times New Roman"/>
          <w:sz w:val="24"/>
          <w:szCs w:val="24"/>
        </w:rPr>
        <w:t xml:space="preserve"> на роботу, </w:t>
      </w:r>
      <w:proofErr w:type="spellStart"/>
      <w:r w:rsidRPr="00592C0C">
        <w:rPr>
          <w:rFonts w:ascii="Times New Roman" w:hAnsi="Times New Roman"/>
          <w:sz w:val="24"/>
          <w:szCs w:val="24"/>
        </w:rPr>
        <w:t>переведення</w:t>
      </w:r>
      <w:proofErr w:type="spellEnd"/>
      <w:r w:rsidRPr="00592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C0C">
        <w:rPr>
          <w:rFonts w:ascii="Times New Roman" w:hAnsi="Times New Roman"/>
          <w:sz w:val="24"/>
          <w:szCs w:val="24"/>
        </w:rPr>
        <w:t>звільненняпрацівників</w:t>
      </w:r>
      <w:proofErr w:type="spellEnd"/>
      <w:r w:rsidRPr="00592C0C">
        <w:rPr>
          <w:rFonts w:ascii="Times New Roman" w:hAnsi="Times New Roman"/>
          <w:sz w:val="24"/>
          <w:szCs w:val="24"/>
          <w:lang w:val="uk-UA"/>
        </w:rPr>
        <w:t>Відділу,</w:t>
      </w:r>
      <w:proofErr w:type="spellStart"/>
      <w:r w:rsidRPr="00592C0C">
        <w:rPr>
          <w:rFonts w:ascii="Times New Roman" w:hAnsi="Times New Roman"/>
          <w:sz w:val="24"/>
          <w:szCs w:val="24"/>
        </w:rPr>
        <w:t>їхзаохоченняабопритягнення</w:t>
      </w:r>
      <w:proofErr w:type="spellEnd"/>
      <w:r w:rsidRPr="00592C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2C0C">
        <w:rPr>
          <w:rFonts w:ascii="Times New Roman" w:hAnsi="Times New Roman"/>
          <w:sz w:val="24"/>
          <w:szCs w:val="24"/>
        </w:rPr>
        <w:t>до</w:t>
      </w:r>
      <w:proofErr w:type="gramEnd"/>
      <w:r w:rsidRPr="00592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C0C">
        <w:rPr>
          <w:rFonts w:ascii="Times New Roman" w:hAnsi="Times New Roman"/>
          <w:sz w:val="24"/>
          <w:szCs w:val="24"/>
        </w:rPr>
        <w:t>відповідальностізгідноіззаконодавством</w:t>
      </w:r>
      <w:proofErr w:type="spellEnd"/>
      <w:r w:rsidRPr="00592C0C">
        <w:rPr>
          <w:rFonts w:ascii="Times New Roman" w:hAnsi="Times New Roman"/>
          <w:sz w:val="24"/>
          <w:szCs w:val="24"/>
        </w:rPr>
        <w:t>.</w:t>
      </w:r>
    </w:p>
    <w:p w:rsidR="005870CC" w:rsidRPr="00592C0C" w:rsidRDefault="00B06DB0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592C0C">
        <w:rPr>
          <w:rFonts w:ascii="Times New Roman" w:hAnsi="Times New Roman"/>
          <w:sz w:val="24"/>
          <w:szCs w:val="24"/>
          <w:lang w:val="uk-UA"/>
        </w:rPr>
        <w:t>5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.</w:t>
      </w:r>
      <w:r w:rsidRPr="00592C0C">
        <w:rPr>
          <w:rFonts w:ascii="Times New Roman" w:hAnsi="Times New Roman"/>
          <w:sz w:val="24"/>
          <w:szCs w:val="24"/>
          <w:lang w:val="uk-UA"/>
        </w:rPr>
        <w:t>3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. Працівники 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Відділу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є посадовими особами місцевого самоврядування. Структура та чисельність 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Відділу затверджую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ться місько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ю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ою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.</w:t>
      </w:r>
    </w:p>
    <w:p w:rsidR="005870CC" w:rsidRPr="00592C0C" w:rsidRDefault="00B06DB0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592C0C">
        <w:rPr>
          <w:rFonts w:ascii="Times New Roman" w:hAnsi="Times New Roman"/>
          <w:sz w:val="24"/>
          <w:szCs w:val="24"/>
          <w:lang w:val="uk-UA"/>
        </w:rPr>
        <w:t>5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.</w:t>
      </w:r>
      <w:r w:rsidRPr="00592C0C">
        <w:rPr>
          <w:rFonts w:ascii="Times New Roman" w:hAnsi="Times New Roman"/>
          <w:sz w:val="24"/>
          <w:szCs w:val="24"/>
          <w:lang w:val="uk-UA"/>
        </w:rPr>
        <w:t>4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3" w:name="n119"/>
      <w:bookmarkStart w:id="4" w:name="n93"/>
      <w:bookmarkStart w:id="5" w:name="n120"/>
      <w:bookmarkStart w:id="6" w:name="n94"/>
      <w:bookmarkStart w:id="7" w:name="n95"/>
      <w:bookmarkEnd w:id="3"/>
      <w:bookmarkEnd w:id="4"/>
      <w:bookmarkEnd w:id="5"/>
      <w:bookmarkEnd w:id="6"/>
      <w:bookmarkEnd w:id="7"/>
      <w:r w:rsidR="00380054" w:rsidRPr="00592C0C">
        <w:rPr>
          <w:rFonts w:ascii="Times New Roman" w:hAnsi="Times New Roman"/>
          <w:sz w:val="24"/>
          <w:szCs w:val="24"/>
          <w:lang w:val="uk-UA"/>
        </w:rPr>
        <w:t>С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пеціаліст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иВідділу призначаю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ться на посаду та звільняється з посади міським головою згідно з чинним законодавством України. </w:t>
      </w:r>
    </w:p>
    <w:p w:rsidR="005870CC" w:rsidRPr="00592C0C" w:rsidRDefault="00B06DB0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592C0C">
        <w:rPr>
          <w:rFonts w:ascii="Times New Roman" w:hAnsi="Times New Roman"/>
          <w:sz w:val="24"/>
          <w:szCs w:val="24"/>
          <w:lang w:val="uk-UA"/>
        </w:rPr>
        <w:t>5.5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80054" w:rsidRPr="00592C0C">
        <w:rPr>
          <w:rFonts w:ascii="Times New Roman" w:hAnsi="Times New Roman"/>
          <w:sz w:val="24"/>
          <w:szCs w:val="24"/>
          <w:lang w:val="uk-UA"/>
        </w:rPr>
        <w:t>Начальник Відділу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F7000C" w:rsidRPr="00592C0C">
        <w:rPr>
          <w:rFonts w:ascii="Times New Roman" w:hAnsi="Times New Roman"/>
          <w:sz w:val="24"/>
          <w:szCs w:val="24"/>
          <w:lang w:val="uk-UA"/>
        </w:rPr>
        <w:t>спеціалісти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 здійснюють свої функції на підставі посадових інструкцій, затверджених міським головою.</w:t>
      </w:r>
    </w:p>
    <w:p w:rsidR="005870CC" w:rsidRPr="00592C0C" w:rsidRDefault="00592C0C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592C0C">
        <w:rPr>
          <w:rFonts w:ascii="Times New Roman" w:hAnsi="Times New Roman"/>
          <w:sz w:val="24"/>
          <w:szCs w:val="24"/>
          <w:lang w:val="uk-UA"/>
        </w:rPr>
        <w:t>5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.</w:t>
      </w:r>
      <w:r w:rsidRPr="00592C0C">
        <w:rPr>
          <w:rFonts w:ascii="Times New Roman" w:hAnsi="Times New Roman"/>
          <w:sz w:val="24"/>
          <w:szCs w:val="24"/>
          <w:lang w:val="uk-UA"/>
        </w:rPr>
        <w:t>6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. На період відпустки або на час відсутності </w:t>
      </w:r>
      <w:r w:rsidR="00F7000C" w:rsidRPr="00592C0C">
        <w:rPr>
          <w:rFonts w:ascii="Times New Roman" w:hAnsi="Times New Roman"/>
          <w:sz w:val="24"/>
          <w:szCs w:val="24"/>
          <w:lang w:val="uk-UA"/>
        </w:rPr>
        <w:t>начальника Відділу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 його обов’язки виконує спеціаліст </w:t>
      </w:r>
      <w:r w:rsidR="00F7000C" w:rsidRPr="00592C0C">
        <w:rPr>
          <w:rFonts w:ascii="Times New Roman" w:hAnsi="Times New Roman"/>
          <w:sz w:val="24"/>
          <w:szCs w:val="24"/>
          <w:lang w:val="uk-UA"/>
        </w:rPr>
        <w:t>Відділу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 відповідно до розпорядження міського голови.</w:t>
      </w:r>
    </w:p>
    <w:p w:rsidR="005870CC" w:rsidRPr="00592C0C" w:rsidRDefault="00592C0C" w:rsidP="00C3754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592C0C">
        <w:rPr>
          <w:rFonts w:ascii="Times New Roman" w:hAnsi="Times New Roman"/>
          <w:sz w:val="24"/>
          <w:szCs w:val="24"/>
          <w:lang w:val="uk-UA"/>
        </w:rPr>
        <w:t>5.7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 xml:space="preserve">. Ічнянська міська рада зобов'язана створювати умови для належної роботи і підвищення кваліфікації працівників </w:t>
      </w:r>
      <w:r w:rsidR="00452745" w:rsidRPr="00592C0C">
        <w:rPr>
          <w:rFonts w:ascii="Times New Roman" w:hAnsi="Times New Roman"/>
          <w:sz w:val="24"/>
          <w:szCs w:val="24"/>
          <w:lang w:val="uk-UA"/>
        </w:rPr>
        <w:t>Відділу</w:t>
      </w:r>
      <w:r w:rsidR="005870CC" w:rsidRPr="00592C0C">
        <w:rPr>
          <w:rFonts w:ascii="Times New Roman" w:hAnsi="Times New Roman"/>
          <w:sz w:val="24"/>
          <w:szCs w:val="24"/>
          <w:lang w:val="uk-UA"/>
        </w:rPr>
        <w:t>, забезпечувати їх окремим приміщенням, телефонним та електронним зв'язком, сучасними комп'ютерами та оргтехнікою, транспортом для виконання службових обов'язків, нормативно-правовими актами і довідковими матеріалами, іншими посібниками та літературою, а також доступом до інформаційних баз.</w:t>
      </w:r>
    </w:p>
    <w:p w:rsidR="005870CC" w:rsidRDefault="005870CC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70CC" w:rsidRDefault="00592C0C" w:rsidP="0059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5870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Фінансове та матеріально-технічне забезпечення діяльності </w:t>
      </w:r>
      <w:r w:rsidRPr="00592C0C">
        <w:rPr>
          <w:rFonts w:ascii="Times New Roman" w:hAnsi="Times New Roman"/>
          <w:b/>
          <w:sz w:val="24"/>
          <w:szCs w:val="24"/>
          <w:lang w:val="uk-UA"/>
        </w:rPr>
        <w:t>Відділу</w:t>
      </w:r>
    </w:p>
    <w:p w:rsidR="005870CC" w:rsidRDefault="005870CC" w:rsidP="00587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70CC" w:rsidRDefault="00235B24" w:rsidP="00C765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5870CC">
        <w:rPr>
          <w:rFonts w:ascii="Times New Roman" w:hAnsi="Times New Roman"/>
          <w:sz w:val="24"/>
          <w:szCs w:val="24"/>
        </w:rPr>
        <w:t xml:space="preserve">.1. </w:t>
      </w:r>
      <w:r w:rsidR="005870CC">
        <w:rPr>
          <w:rFonts w:ascii="Times New Roman" w:hAnsi="Times New Roman"/>
          <w:sz w:val="24"/>
          <w:szCs w:val="24"/>
          <w:lang w:val="uk-UA"/>
        </w:rPr>
        <w:t>Відділ</w:t>
      </w:r>
      <w:proofErr w:type="spellStart"/>
      <w:r w:rsidR="005870CC">
        <w:rPr>
          <w:rFonts w:ascii="Times New Roman" w:hAnsi="Times New Roman"/>
          <w:sz w:val="24"/>
          <w:szCs w:val="24"/>
        </w:rPr>
        <w:t>фінансується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5870CC">
        <w:rPr>
          <w:rFonts w:ascii="Times New Roman" w:hAnsi="Times New Roman"/>
          <w:sz w:val="24"/>
          <w:szCs w:val="24"/>
        </w:rPr>
        <w:t>рахуноккоштів</w:t>
      </w:r>
      <w:proofErr w:type="spellEnd"/>
      <w:r w:rsidR="005870CC">
        <w:rPr>
          <w:rFonts w:ascii="Times New Roman" w:hAnsi="Times New Roman"/>
          <w:sz w:val="24"/>
          <w:szCs w:val="24"/>
          <w:lang w:val="uk-UA"/>
        </w:rPr>
        <w:t>міського</w:t>
      </w:r>
      <w:r w:rsidR="005870CC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="005870CC">
        <w:rPr>
          <w:rFonts w:ascii="Times New Roman" w:hAnsi="Times New Roman"/>
          <w:sz w:val="24"/>
          <w:szCs w:val="24"/>
        </w:rPr>
        <w:t>виділених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5870CC">
        <w:rPr>
          <w:rFonts w:ascii="Times New Roman" w:hAnsi="Times New Roman"/>
          <w:sz w:val="24"/>
          <w:szCs w:val="24"/>
        </w:rPr>
        <w:t>йогоутримання</w:t>
      </w:r>
      <w:proofErr w:type="spellEnd"/>
      <w:r w:rsidR="005870CC">
        <w:rPr>
          <w:rFonts w:ascii="Times New Roman" w:hAnsi="Times New Roman"/>
          <w:sz w:val="24"/>
          <w:szCs w:val="24"/>
        </w:rPr>
        <w:t>.</w:t>
      </w:r>
    </w:p>
    <w:p w:rsidR="005870CC" w:rsidRDefault="00235B24" w:rsidP="00C765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5870CC">
        <w:rPr>
          <w:rFonts w:ascii="Times New Roman" w:hAnsi="Times New Roman"/>
          <w:sz w:val="24"/>
          <w:szCs w:val="24"/>
          <w:lang w:val="uk-UA"/>
        </w:rPr>
        <w:t>.2. Відділ</w:t>
      </w:r>
      <w:proofErr w:type="spellStart"/>
      <w:r w:rsidR="005870CC">
        <w:rPr>
          <w:rFonts w:ascii="Times New Roman" w:hAnsi="Times New Roman"/>
          <w:sz w:val="24"/>
          <w:szCs w:val="24"/>
        </w:rPr>
        <w:t>володіє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5870CC">
        <w:rPr>
          <w:rFonts w:ascii="Times New Roman" w:hAnsi="Times New Roman"/>
          <w:sz w:val="24"/>
          <w:szCs w:val="24"/>
        </w:rPr>
        <w:t>користуєтьсямайномвідповідно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5870CC">
        <w:rPr>
          <w:rFonts w:ascii="Times New Roman" w:hAnsi="Times New Roman"/>
          <w:sz w:val="24"/>
          <w:szCs w:val="24"/>
        </w:rPr>
        <w:t>положень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="005870CC">
        <w:rPr>
          <w:rFonts w:ascii="Times New Roman" w:hAnsi="Times New Roman"/>
          <w:sz w:val="24"/>
          <w:szCs w:val="24"/>
        </w:rPr>
        <w:t>законодавстваУкраїни</w:t>
      </w:r>
      <w:proofErr w:type="spellEnd"/>
      <w:r w:rsidR="005870CC">
        <w:rPr>
          <w:rFonts w:ascii="Times New Roman" w:hAnsi="Times New Roman"/>
          <w:sz w:val="24"/>
          <w:szCs w:val="24"/>
        </w:rPr>
        <w:t>.</w:t>
      </w:r>
    </w:p>
    <w:p w:rsidR="005870CC" w:rsidRDefault="00235B24" w:rsidP="00C7655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5870CC">
        <w:rPr>
          <w:rFonts w:ascii="Times New Roman" w:hAnsi="Times New Roman"/>
          <w:sz w:val="24"/>
          <w:szCs w:val="24"/>
          <w:lang w:val="uk-UA"/>
        </w:rPr>
        <w:t xml:space="preserve">.3. </w:t>
      </w:r>
      <w:r w:rsidR="005870CC"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 w:rsidR="005870CC">
        <w:rPr>
          <w:rFonts w:ascii="Times New Roman" w:hAnsi="Times New Roman"/>
          <w:sz w:val="24"/>
          <w:szCs w:val="24"/>
        </w:rPr>
        <w:t>праціпрацівників</w:t>
      </w:r>
      <w:proofErr w:type="spellEnd"/>
      <w:r w:rsidR="005870CC">
        <w:rPr>
          <w:rFonts w:ascii="Times New Roman" w:hAnsi="Times New Roman"/>
          <w:sz w:val="24"/>
          <w:szCs w:val="24"/>
          <w:lang w:val="uk-UA"/>
        </w:rPr>
        <w:t>Відділу</w:t>
      </w:r>
      <w:proofErr w:type="spellStart"/>
      <w:r w:rsidR="005870CC">
        <w:rPr>
          <w:rFonts w:ascii="Times New Roman" w:hAnsi="Times New Roman"/>
          <w:sz w:val="24"/>
          <w:szCs w:val="24"/>
        </w:rPr>
        <w:t>здійснюєтьсявідповідно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до </w:t>
      </w:r>
      <w:proofErr w:type="gramStart"/>
      <w:r w:rsidR="005870CC">
        <w:rPr>
          <w:rFonts w:ascii="Times New Roman" w:hAnsi="Times New Roman"/>
          <w:sz w:val="24"/>
          <w:szCs w:val="24"/>
        </w:rPr>
        <w:t>чинного</w:t>
      </w:r>
      <w:proofErr w:type="gramEnd"/>
      <w:r w:rsidR="00587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0C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="005870CC">
        <w:rPr>
          <w:rFonts w:ascii="Times New Roman" w:hAnsi="Times New Roman"/>
          <w:sz w:val="24"/>
          <w:szCs w:val="24"/>
        </w:rPr>
        <w:t>.</w:t>
      </w:r>
    </w:p>
    <w:p w:rsidR="005870CC" w:rsidRDefault="005870CC" w:rsidP="005870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333FC6" w:rsidRDefault="00333FC6" w:rsidP="00587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70CC" w:rsidRPr="00C3754E" w:rsidRDefault="00C3754E" w:rsidP="00587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754E">
        <w:rPr>
          <w:rFonts w:ascii="Times New Roman" w:hAnsi="Times New Roman"/>
          <w:b/>
          <w:sz w:val="24"/>
          <w:szCs w:val="24"/>
          <w:lang w:val="uk-UA"/>
        </w:rPr>
        <w:t>7</w:t>
      </w:r>
      <w:r w:rsidR="005870CC" w:rsidRPr="00C3754E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C3754E">
        <w:rPr>
          <w:rFonts w:ascii="Times New Roman" w:hAnsi="Times New Roman"/>
          <w:b/>
          <w:sz w:val="24"/>
          <w:szCs w:val="24"/>
          <w:lang w:val="uk-UA"/>
        </w:rPr>
        <w:t>Відповідальність Відділу</w:t>
      </w:r>
    </w:p>
    <w:p w:rsidR="005870CC" w:rsidRDefault="005870CC" w:rsidP="00587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70CC" w:rsidRDefault="00396F05" w:rsidP="00C765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5870CC">
        <w:rPr>
          <w:rFonts w:ascii="Times New Roman" w:hAnsi="Times New Roman"/>
          <w:sz w:val="24"/>
          <w:szCs w:val="24"/>
          <w:lang w:val="uk-UA"/>
        </w:rPr>
        <w:t xml:space="preserve">.1. За порушення трудової та виконавчої дисципліни працівники </w:t>
      </w:r>
      <w:r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870CC">
        <w:rPr>
          <w:rFonts w:ascii="Times New Roman" w:hAnsi="Times New Roman"/>
          <w:sz w:val="24"/>
          <w:szCs w:val="24"/>
          <w:lang w:val="uk-UA"/>
        </w:rPr>
        <w:t>притягуються до відповідальності згідно з чинним законодавством України.</w:t>
      </w:r>
      <w:bookmarkStart w:id="8" w:name="77"/>
      <w:bookmarkEnd w:id="8"/>
    </w:p>
    <w:p w:rsidR="005870CC" w:rsidRDefault="00396F05" w:rsidP="00C765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5870CC">
        <w:rPr>
          <w:rFonts w:ascii="Times New Roman" w:hAnsi="Times New Roman"/>
          <w:sz w:val="24"/>
          <w:szCs w:val="24"/>
          <w:lang w:val="uk-UA"/>
        </w:rPr>
        <w:t>.2. Посадові особи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5870CC">
        <w:rPr>
          <w:rFonts w:ascii="Times New Roman" w:hAnsi="Times New Roman"/>
          <w:sz w:val="24"/>
          <w:szCs w:val="24"/>
          <w:lang w:val="uk-UA"/>
        </w:rPr>
        <w:t xml:space="preserve"> з вини яких допущено порушення законодавства, несуть цивільну, дисциплінарну, адміністративну або кримінальну відповідальність згідно із законом. </w:t>
      </w:r>
    </w:p>
    <w:p w:rsidR="005870CC" w:rsidRDefault="005870CC" w:rsidP="005870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3754E" w:rsidRDefault="00C3754E" w:rsidP="005870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70CC" w:rsidRDefault="00C3754E" w:rsidP="00587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5870C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B612D8">
        <w:rPr>
          <w:rFonts w:ascii="Times New Roman" w:hAnsi="Times New Roman"/>
          <w:b/>
          <w:bCs/>
          <w:sz w:val="24"/>
          <w:szCs w:val="24"/>
          <w:lang w:val="uk-UA"/>
        </w:rPr>
        <w:t>Заключні положення</w:t>
      </w:r>
    </w:p>
    <w:p w:rsidR="005870CC" w:rsidRDefault="005870CC" w:rsidP="00587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70CC" w:rsidRDefault="00C76553" w:rsidP="005870C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94"/>
      <w:bookmarkEnd w:id="9"/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="005870CC">
        <w:rPr>
          <w:rFonts w:ascii="Times New Roman" w:hAnsi="Times New Roman"/>
          <w:bCs/>
          <w:sz w:val="24"/>
          <w:szCs w:val="24"/>
          <w:lang w:val="uk-UA"/>
        </w:rPr>
        <w:t>.1.</w:t>
      </w:r>
      <w:r w:rsidR="005870CC">
        <w:rPr>
          <w:rFonts w:ascii="Times New Roman" w:hAnsi="Times New Roman"/>
          <w:sz w:val="24"/>
          <w:szCs w:val="24"/>
          <w:lang w:val="uk-UA"/>
        </w:rPr>
        <w:t xml:space="preserve">Покладання на </w:t>
      </w:r>
      <w:r w:rsidR="00396F05">
        <w:rPr>
          <w:rFonts w:ascii="Times New Roman" w:hAnsi="Times New Roman"/>
          <w:sz w:val="24"/>
          <w:szCs w:val="24"/>
          <w:lang w:val="uk-UA"/>
        </w:rPr>
        <w:t>Відділ</w:t>
      </w:r>
      <w:r w:rsidR="005870CC">
        <w:rPr>
          <w:rFonts w:ascii="Times New Roman" w:hAnsi="Times New Roman"/>
          <w:sz w:val="24"/>
          <w:szCs w:val="24"/>
          <w:lang w:val="uk-UA"/>
        </w:rPr>
        <w:t xml:space="preserve"> обов’язків, не передбачених цим Положенням, а також тих, що </w:t>
      </w:r>
      <w:r w:rsidR="005870CC">
        <w:rPr>
          <w:rFonts w:ascii="Times New Roman" w:hAnsi="Times New Roman"/>
          <w:sz w:val="24"/>
          <w:szCs w:val="24"/>
        </w:rPr>
        <w:t xml:space="preserve">не належать </w:t>
      </w:r>
      <w:proofErr w:type="spellStart"/>
      <w:r w:rsidR="005870CC">
        <w:rPr>
          <w:rFonts w:ascii="Times New Roman" w:hAnsi="Times New Roman"/>
          <w:sz w:val="24"/>
          <w:szCs w:val="24"/>
        </w:rPr>
        <w:t>абовиходять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5870CC">
        <w:rPr>
          <w:rFonts w:ascii="Times New Roman" w:hAnsi="Times New Roman"/>
          <w:sz w:val="24"/>
          <w:szCs w:val="24"/>
        </w:rPr>
        <w:t>межі</w:t>
      </w:r>
      <w:proofErr w:type="spellEnd"/>
      <w:r w:rsidR="005870CC">
        <w:rPr>
          <w:rFonts w:ascii="Times New Roman" w:hAnsi="Times New Roman"/>
          <w:sz w:val="24"/>
          <w:szCs w:val="24"/>
          <w:lang w:val="uk-UA"/>
        </w:rPr>
        <w:t>його</w:t>
      </w:r>
      <w:proofErr w:type="spellStart"/>
      <w:r w:rsidR="005870CC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="005870C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="005870CC">
        <w:rPr>
          <w:rFonts w:ascii="Times New Roman" w:hAnsi="Times New Roman"/>
          <w:sz w:val="24"/>
          <w:szCs w:val="24"/>
        </w:rPr>
        <w:t>допускається</w:t>
      </w:r>
      <w:proofErr w:type="spellEnd"/>
      <w:r w:rsidR="005870CC">
        <w:rPr>
          <w:rFonts w:ascii="Times New Roman" w:hAnsi="Times New Roman"/>
          <w:sz w:val="24"/>
          <w:szCs w:val="24"/>
        </w:rPr>
        <w:t>.</w:t>
      </w:r>
    </w:p>
    <w:p w:rsidR="00D3717B" w:rsidRPr="00B612D8" w:rsidRDefault="00C76553" w:rsidP="00C7655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8</w:t>
      </w:r>
      <w:r w:rsidR="005870CC">
        <w:rPr>
          <w:rFonts w:ascii="Times New Roman" w:hAnsi="Times New Roman"/>
          <w:sz w:val="24"/>
          <w:szCs w:val="24"/>
          <w:lang w:val="uk-UA"/>
        </w:rPr>
        <w:t xml:space="preserve">.2. Зміни та доповнення до цього Положення вносяться </w:t>
      </w:r>
      <w:r w:rsidR="0056001C">
        <w:rPr>
          <w:rFonts w:ascii="Times New Roman" w:hAnsi="Times New Roman"/>
          <w:sz w:val="24"/>
          <w:szCs w:val="24"/>
          <w:lang w:val="uk-UA"/>
        </w:rPr>
        <w:t>згідно чинного законодавства України</w:t>
      </w:r>
      <w:r w:rsidR="005870CC">
        <w:rPr>
          <w:rFonts w:ascii="Times New Roman" w:hAnsi="Times New Roman"/>
          <w:sz w:val="24"/>
          <w:szCs w:val="24"/>
          <w:lang w:val="uk-UA"/>
        </w:rPr>
        <w:t>.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> </w:t>
      </w:r>
    </w:p>
    <w:p w:rsidR="00D3717B" w:rsidRDefault="00C76553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 xml:space="preserve">. Ліквідація або реорганізація Відділу проводиться згідно </w:t>
      </w:r>
      <w:r w:rsidR="0056001C">
        <w:rPr>
          <w:rFonts w:ascii="Times New Roman" w:hAnsi="Times New Roman"/>
          <w:sz w:val="24"/>
          <w:szCs w:val="24"/>
          <w:lang w:val="uk-UA"/>
        </w:rPr>
        <w:t xml:space="preserve">чинного законодавства </w:t>
      </w:r>
      <w:r w:rsidR="00D3717B" w:rsidRPr="00B612D8">
        <w:rPr>
          <w:rFonts w:ascii="Times New Roman" w:hAnsi="Times New Roman"/>
          <w:sz w:val="24"/>
          <w:szCs w:val="24"/>
          <w:lang w:val="uk-UA"/>
        </w:rPr>
        <w:t>України.</w:t>
      </w:r>
    </w:p>
    <w:p w:rsidR="00AE7901" w:rsidRDefault="00AE7901" w:rsidP="00B612D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7901" w:rsidRPr="00AE7901" w:rsidRDefault="0056001C" w:rsidP="00904819">
      <w:pPr>
        <w:ind w:firstLine="708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Секретар</w:t>
      </w:r>
      <w:r w:rsidR="00AE7901" w:rsidRPr="00AE7901">
        <w:rPr>
          <w:rFonts w:ascii="Times New Roman" w:hAnsi="Times New Roman"/>
          <w:b/>
          <w:i/>
          <w:sz w:val="24"/>
          <w:szCs w:val="24"/>
          <w:lang w:val="uk-UA"/>
        </w:rPr>
        <w:t xml:space="preserve">  міської  ради                            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ab/>
        <w:t>В.</w:t>
      </w:r>
      <w:r w:rsidR="008340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bookmarkStart w:id="10" w:name="_GoBack"/>
      <w:bookmarkEnd w:id="10"/>
      <w:r>
        <w:rPr>
          <w:rFonts w:ascii="Times New Roman" w:hAnsi="Times New Roman"/>
          <w:b/>
          <w:i/>
          <w:sz w:val="24"/>
          <w:szCs w:val="24"/>
          <w:lang w:val="uk-UA"/>
        </w:rPr>
        <w:t>Г.</w:t>
      </w:r>
      <w:r w:rsidR="008340C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Колос</w:t>
      </w:r>
    </w:p>
    <w:p w:rsidR="001C42E4" w:rsidRPr="00AE7901" w:rsidRDefault="008340CB" w:rsidP="00B612D8">
      <w:pPr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sectPr w:rsidR="001C42E4" w:rsidRPr="00AE7901" w:rsidSect="00915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17B"/>
    <w:rsid w:val="000212BB"/>
    <w:rsid w:val="00026648"/>
    <w:rsid w:val="00063695"/>
    <w:rsid w:val="000673C0"/>
    <w:rsid w:val="000B0E0B"/>
    <w:rsid w:val="000C1969"/>
    <w:rsid w:val="001349F1"/>
    <w:rsid w:val="00140D9B"/>
    <w:rsid w:val="00196B0B"/>
    <w:rsid w:val="001F69E8"/>
    <w:rsid w:val="00235B24"/>
    <w:rsid w:val="00251611"/>
    <w:rsid w:val="002B3A2C"/>
    <w:rsid w:val="00333FC6"/>
    <w:rsid w:val="00376D14"/>
    <w:rsid w:val="00380054"/>
    <w:rsid w:val="00396F05"/>
    <w:rsid w:val="00452745"/>
    <w:rsid w:val="004B145A"/>
    <w:rsid w:val="004C5736"/>
    <w:rsid w:val="0056001C"/>
    <w:rsid w:val="00573F13"/>
    <w:rsid w:val="00574DC2"/>
    <w:rsid w:val="005870CC"/>
    <w:rsid w:val="00592C0C"/>
    <w:rsid w:val="005D102D"/>
    <w:rsid w:val="005E4020"/>
    <w:rsid w:val="00627FB6"/>
    <w:rsid w:val="00672540"/>
    <w:rsid w:val="008340CB"/>
    <w:rsid w:val="00834D9F"/>
    <w:rsid w:val="00855293"/>
    <w:rsid w:val="00903132"/>
    <w:rsid w:val="0090389B"/>
    <w:rsid w:val="00904819"/>
    <w:rsid w:val="00914311"/>
    <w:rsid w:val="009159A1"/>
    <w:rsid w:val="009662BD"/>
    <w:rsid w:val="00A563EE"/>
    <w:rsid w:val="00AE7901"/>
    <w:rsid w:val="00AF3587"/>
    <w:rsid w:val="00B06DB0"/>
    <w:rsid w:val="00B612D8"/>
    <w:rsid w:val="00B8484F"/>
    <w:rsid w:val="00BC3419"/>
    <w:rsid w:val="00BD219D"/>
    <w:rsid w:val="00C3754E"/>
    <w:rsid w:val="00C61519"/>
    <w:rsid w:val="00C76553"/>
    <w:rsid w:val="00CD2181"/>
    <w:rsid w:val="00D05087"/>
    <w:rsid w:val="00D122FB"/>
    <w:rsid w:val="00D15ADE"/>
    <w:rsid w:val="00D27903"/>
    <w:rsid w:val="00D3717B"/>
    <w:rsid w:val="00D6219F"/>
    <w:rsid w:val="00D62ADD"/>
    <w:rsid w:val="00D921D6"/>
    <w:rsid w:val="00E0361B"/>
    <w:rsid w:val="00F0759E"/>
    <w:rsid w:val="00F47E21"/>
    <w:rsid w:val="00F7000C"/>
    <w:rsid w:val="00FB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7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61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1F6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1F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9E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7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61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C29C-5E43-455C-956A-812646E5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9634</Words>
  <Characters>5492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479</cp:revision>
  <cp:lastPrinted>2018-05-24T05:29:00Z</cp:lastPrinted>
  <dcterms:created xsi:type="dcterms:W3CDTF">2018-05-14T07:53:00Z</dcterms:created>
  <dcterms:modified xsi:type="dcterms:W3CDTF">2021-04-20T07:03:00Z</dcterms:modified>
</cp:coreProperties>
</file>